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pPr w:leftFromText="141" w:rightFromText="141" w:vertAnchor="text" w:horzAnchor="margin" w:tblpY="585"/>
        <w:tblW w:w="10627" w:type="dxa"/>
        <w:tblLook w:val="04A0"/>
      </w:tblPr>
      <w:tblGrid>
        <w:gridCol w:w="3183"/>
        <w:gridCol w:w="2627"/>
        <w:gridCol w:w="2202"/>
        <w:gridCol w:w="2615"/>
      </w:tblGrid>
      <w:tr w:rsidR="000759E8" w:rsidTr="000759E8">
        <w:tc>
          <w:tcPr>
            <w:tcW w:w="3183" w:type="dxa"/>
            <w:shd w:val="clear" w:color="auto" w:fill="D0CECE" w:themeFill="background2" w:themeFillShade="E6"/>
          </w:tcPr>
          <w:p w:rsidR="000759E8" w:rsidRPr="005A2704" w:rsidRDefault="000759E8" w:rsidP="000759E8">
            <w:pPr>
              <w:pStyle w:val="Listenabsatz"/>
              <w:rPr>
                <w:rFonts w:ascii="Cambria" w:hAnsi="Cambria"/>
                <w:b/>
                <w:sz w:val="36"/>
                <w:szCs w:val="36"/>
              </w:rPr>
            </w:pPr>
          </w:p>
        </w:tc>
        <w:tc>
          <w:tcPr>
            <w:tcW w:w="2627" w:type="dxa"/>
            <w:shd w:val="clear" w:color="auto" w:fill="D0CECE" w:themeFill="background2" w:themeFillShade="E6"/>
          </w:tcPr>
          <w:p w:rsidR="000759E8" w:rsidRDefault="000759E8" w:rsidP="000759E8">
            <w:pPr>
              <w:jc w:val="center"/>
              <w:rPr>
                <w:rFonts w:ascii="Cambria" w:hAnsi="Cambria"/>
                <w:b/>
                <w:sz w:val="36"/>
                <w:szCs w:val="36"/>
              </w:rPr>
            </w:pPr>
            <w:r>
              <w:rPr>
                <w:rFonts w:ascii="Cambria" w:hAnsi="Cambria"/>
                <w:b/>
                <w:sz w:val="36"/>
                <w:szCs w:val="36"/>
              </w:rPr>
              <w:t>Bosserode</w:t>
            </w:r>
          </w:p>
        </w:tc>
        <w:tc>
          <w:tcPr>
            <w:tcW w:w="2202" w:type="dxa"/>
            <w:shd w:val="clear" w:color="auto" w:fill="D0CECE" w:themeFill="background2" w:themeFillShade="E6"/>
          </w:tcPr>
          <w:p w:rsidR="000759E8" w:rsidRDefault="000759E8" w:rsidP="000759E8">
            <w:pPr>
              <w:jc w:val="center"/>
              <w:rPr>
                <w:rFonts w:ascii="Cambria" w:hAnsi="Cambria"/>
                <w:b/>
                <w:sz w:val="36"/>
                <w:szCs w:val="36"/>
              </w:rPr>
            </w:pPr>
            <w:r>
              <w:rPr>
                <w:rFonts w:ascii="Cambria" w:hAnsi="Cambria"/>
                <w:b/>
                <w:sz w:val="36"/>
                <w:szCs w:val="36"/>
              </w:rPr>
              <w:t>Raßdorf</w:t>
            </w:r>
          </w:p>
        </w:tc>
        <w:tc>
          <w:tcPr>
            <w:tcW w:w="2615" w:type="dxa"/>
            <w:shd w:val="clear" w:color="auto" w:fill="D0CECE" w:themeFill="background2" w:themeFillShade="E6"/>
          </w:tcPr>
          <w:p w:rsidR="000759E8" w:rsidRDefault="000759E8" w:rsidP="000759E8">
            <w:pPr>
              <w:jc w:val="center"/>
              <w:rPr>
                <w:rFonts w:ascii="Cambria" w:hAnsi="Cambria"/>
                <w:b/>
                <w:sz w:val="36"/>
                <w:szCs w:val="36"/>
              </w:rPr>
            </w:pPr>
            <w:r>
              <w:rPr>
                <w:rFonts w:ascii="Cambria" w:hAnsi="Cambria"/>
                <w:b/>
                <w:sz w:val="36"/>
                <w:szCs w:val="36"/>
              </w:rPr>
              <w:t>Hönebach</w:t>
            </w:r>
          </w:p>
        </w:tc>
      </w:tr>
      <w:tr w:rsidR="000759E8" w:rsidTr="000759E8">
        <w:tc>
          <w:tcPr>
            <w:tcW w:w="3183" w:type="dxa"/>
            <w:shd w:val="clear" w:color="auto" w:fill="D0CECE" w:themeFill="background2" w:themeFillShade="E6"/>
          </w:tcPr>
          <w:p w:rsidR="000759E8" w:rsidRPr="00831166" w:rsidRDefault="000759E8" w:rsidP="000759E8">
            <w:pPr>
              <w:jc w:val="center"/>
              <w:rPr>
                <w:rFonts w:ascii="Cambria" w:hAnsi="Cambria"/>
                <w:b/>
                <w:sz w:val="30"/>
                <w:szCs w:val="30"/>
              </w:rPr>
            </w:pPr>
            <w:r w:rsidRPr="00831166">
              <w:rPr>
                <w:rFonts w:ascii="Cambria" w:hAnsi="Cambria"/>
                <w:b/>
                <w:sz w:val="30"/>
                <w:szCs w:val="30"/>
              </w:rPr>
              <w:t>29.11.2020</w:t>
            </w:r>
          </w:p>
          <w:p w:rsidR="000759E8" w:rsidRPr="00831166" w:rsidRDefault="000759E8" w:rsidP="000759E8">
            <w:pPr>
              <w:jc w:val="center"/>
              <w:rPr>
                <w:rFonts w:ascii="Cambria" w:hAnsi="Cambria"/>
                <w:b/>
                <w:sz w:val="30"/>
                <w:szCs w:val="30"/>
              </w:rPr>
            </w:pPr>
            <w:r w:rsidRPr="00831166">
              <w:rPr>
                <w:rFonts w:ascii="Cambria" w:hAnsi="Cambria"/>
                <w:b/>
                <w:sz w:val="30"/>
                <w:szCs w:val="30"/>
              </w:rPr>
              <w:t>1. Advent</w:t>
            </w:r>
          </w:p>
        </w:tc>
        <w:tc>
          <w:tcPr>
            <w:tcW w:w="2627" w:type="dxa"/>
          </w:tcPr>
          <w:p w:rsidR="000759E8" w:rsidRPr="006B4E76" w:rsidRDefault="000759E8" w:rsidP="000759E8">
            <w:pPr>
              <w:jc w:val="center"/>
              <w:rPr>
                <w:rFonts w:ascii="Cambria" w:hAnsi="Cambria"/>
                <w:bCs/>
                <w:sz w:val="30"/>
                <w:szCs w:val="30"/>
              </w:rPr>
            </w:pPr>
            <w:r w:rsidRPr="006B4E76">
              <w:rPr>
                <w:rFonts w:ascii="Cambria" w:hAnsi="Cambria"/>
                <w:bCs/>
                <w:sz w:val="30"/>
                <w:szCs w:val="30"/>
              </w:rPr>
              <w:t>16.00 Uhr</w:t>
            </w:r>
          </w:p>
          <w:p w:rsidR="000759E8" w:rsidRPr="00831166" w:rsidRDefault="000759E8" w:rsidP="000759E8">
            <w:pPr>
              <w:jc w:val="center"/>
              <w:rPr>
                <w:rFonts w:ascii="Cambria" w:hAnsi="Cambria"/>
                <w:bCs/>
                <w:color w:val="FF0000"/>
                <w:sz w:val="30"/>
                <w:szCs w:val="30"/>
              </w:rPr>
            </w:pPr>
            <w:r w:rsidRPr="006B4E76">
              <w:rPr>
                <w:rFonts w:ascii="Cambria" w:hAnsi="Cambria"/>
                <w:bCs/>
                <w:color w:val="FF0000"/>
                <w:sz w:val="30"/>
                <w:szCs w:val="30"/>
              </w:rPr>
              <w:t>Pfr. Gottschalk</w:t>
            </w:r>
          </w:p>
        </w:tc>
        <w:tc>
          <w:tcPr>
            <w:tcW w:w="2202" w:type="dxa"/>
          </w:tcPr>
          <w:p w:rsidR="000759E8" w:rsidRPr="006B4E76" w:rsidRDefault="000759E8" w:rsidP="000759E8">
            <w:pPr>
              <w:jc w:val="center"/>
              <w:rPr>
                <w:rFonts w:ascii="Cambria" w:hAnsi="Cambria"/>
                <w:bCs/>
                <w:sz w:val="30"/>
                <w:szCs w:val="30"/>
              </w:rPr>
            </w:pPr>
          </w:p>
        </w:tc>
        <w:tc>
          <w:tcPr>
            <w:tcW w:w="2615" w:type="dxa"/>
          </w:tcPr>
          <w:p w:rsidR="000759E8" w:rsidRPr="006B4E76" w:rsidRDefault="000759E8" w:rsidP="000759E8">
            <w:pPr>
              <w:jc w:val="center"/>
              <w:rPr>
                <w:rFonts w:ascii="Cambria" w:hAnsi="Cambria"/>
                <w:bCs/>
                <w:sz w:val="30"/>
                <w:szCs w:val="30"/>
              </w:rPr>
            </w:pPr>
          </w:p>
        </w:tc>
      </w:tr>
      <w:tr w:rsidR="000759E8" w:rsidTr="000759E8">
        <w:tc>
          <w:tcPr>
            <w:tcW w:w="3183" w:type="dxa"/>
            <w:shd w:val="clear" w:color="auto" w:fill="D0CECE" w:themeFill="background2" w:themeFillShade="E6"/>
          </w:tcPr>
          <w:p w:rsidR="000759E8" w:rsidRPr="00831166" w:rsidRDefault="000759E8" w:rsidP="000759E8">
            <w:pPr>
              <w:jc w:val="center"/>
              <w:rPr>
                <w:rFonts w:ascii="Cambria" w:hAnsi="Cambria"/>
                <w:b/>
                <w:sz w:val="30"/>
                <w:szCs w:val="30"/>
              </w:rPr>
            </w:pPr>
            <w:r w:rsidRPr="00831166">
              <w:rPr>
                <w:rFonts w:ascii="Cambria" w:hAnsi="Cambria"/>
                <w:b/>
                <w:sz w:val="30"/>
                <w:szCs w:val="30"/>
              </w:rPr>
              <w:t>06.12.2020</w:t>
            </w:r>
          </w:p>
          <w:p w:rsidR="000759E8" w:rsidRPr="00831166" w:rsidRDefault="000759E8" w:rsidP="000759E8">
            <w:pPr>
              <w:jc w:val="center"/>
              <w:rPr>
                <w:rFonts w:ascii="Cambria" w:hAnsi="Cambria"/>
                <w:b/>
                <w:sz w:val="30"/>
                <w:szCs w:val="30"/>
              </w:rPr>
            </w:pPr>
            <w:r w:rsidRPr="00831166">
              <w:rPr>
                <w:rFonts w:ascii="Cambria" w:hAnsi="Cambria"/>
                <w:b/>
                <w:sz w:val="30"/>
                <w:szCs w:val="30"/>
              </w:rPr>
              <w:t>2. Advent</w:t>
            </w:r>
          </w:p>
        </w:tc>
        <w:tc>
          <w:tcPr>
            <w:tcW w:w="2627" w:type="dxa"/>
          </w:tcPr>
          <w:p w:rsidR="000759E8" w:rsidRDefault="000759E8" w:rsidP="000759E8">
            <w:pPr>
              <w:jc w:val="center"/>
              <w:rPr>
                <w:rFonts w:ascii="Cambria" w:hAnsi="Cambria"/>
                <w:bCs/>
                <w:sz w:val="30"/>
                <w:szCs w:val="30"/>
              </w:rPr>
            </w:pPr>
            <w:r w:rsidRPr="006B4E76">
              <w:rPr>
                <w:rFonts w:ascii="Cambria" w:hAnsi="Cambria"/>
                <w:bCs/>
                <w:sz w:val="30"/>
                <w:szCs w:val="30"/>
              </w:rPr>
              <w:t>16.00 Uhr</w:t>
            </w:r>
          </w:p>
          <w:p w:rsidR="000759E8" w:rsidRPr="006B4E76" w:rsidRDefault="000759E8" w:rsidP="000759E8">
            <w:pPr>
              <w:jc w:val="center"/>
              <w:rPr>
                <w:rFonts w:ascii="Cambria" w:hAnsi="Cambria"/>
                <w:bCs/>
                <w:sz w:val="30"/>
                <w:szCs w:val="30"/>
              </w:rPr>
            </w:pPr>
            <w:r>
              <w:rPr>
                <w:rFonts w:ascii="Cambria" w:hAnsi="Cambria"/>
                <w:bCs/>
                <w:sz w:val="30"/>
                <w:szCs w:val="30"/>
              </w:rPr>
              <w:t>Musikalischer Abendgottesdienst</w:t>
            </w:r>
          </w:p>
          <w:p w:rsidR="000759E8" w:rsidRPr="006B4E76" w:rsidRDefault="000759E8" w:rsidP="000759E8">
            <w:pPr>
              <w:jc w:val="center"/>
              <w:rPr>
                <w:rFonts w:ascii="Cambria" w:hAnsi="Cambria"/>
                <w:bCs/>
                <w:sz w:val="30"/>
                <w:szCs w:val="30"/>
              </w:rPr>
            </w:pPr>
            <w:r w:rsidRPr="006B4E76">
              <w:rPr>
                <w:rFonts w:ascii="Cambria" w:hAnsi="Cambria"/>
                <w:bCs/>
                <w:color w:val="FF0000"/>
                <w:sz w:val="30"/>
                <w:szCs w:val="30"/>
              </w:rPr>
              <w:t>Pfr. Gottschalk</w:t>
            </w:r>
          </w:p>
        </w:tc>
        <w:tc>
          <w:tcPr>
            <w:tcW w:w="2202" w:type="dxa"/>
          </w:tcPr>
          <w:p w:rsidR="000759E8" w:rsidRPr="006B4E76" w:rsidRDefault="000759E8" w:rsidP="000759E8">
            <w:pPr>
              <w:jc w:val="center"/>
              <w:rPr>
                <w:rFonts w:ascii="Cambria" w:hAnsi="Cambria"/>
                <w:bCs/>
                <w:sz w:val="30"/>
                <w:szCs w:val="30"/>
              </w:rPr>
            </w:pPr>
          </w:p>
        </w:tc>
        <w:tc>
          <w:tcPr>
            <w:tcW w:w="2615" w:type="dxa"/>
            <w:shd w:val="clear" w:color="auto" w:fill="D5DCE4" w:themeFill="text2" w:themeFillTint="33"/>
          </w:tcPr>
          <w:p w:rsidR="000759E8" w:rsidRPr="006B4E76" w:rsidRDefault="000759E8" w:rsidP="000759E8">
            <w:pPr>
              <w:jc w:val="center"/>
              <w:rPr>
                <w:rFonts w:ascii="Cambria" w:hAnsi="Cambria"/>
                <w:bCs/>
                <w:sz w:val="30"/>
                <w:szCs w:val="30"/>
              </w:rPr>
            </w:pPr>
            <w:r w:rsidRPr="006B4E76">
              <w:rPr>
                <w:rFonts w:ascii="Cambria" w:hAnsi="Cambria"/>
                <w:bCs/>
                <w:sz w:val="30"/>
                <w:szCs w:val="30"/>
              </w:rPr>
              <w:t>17.30 Uhr</w:t>
            </w:r>
          </w:p>
          <w:p w:rsidR="000759E8" w:rsidRPr="006B4E76" w:rsidRDefault="000759E8" w:rsidP="000759E8">
            <w:pPr>
              <w:jc w:val="center"/>
              <w:rPr>
                <w:rFonts w:ascii="Cambria" w:hAnsi="Cambria"/>
                <w:bCs/>
                <w:sz w:val="30"/>
                <w:szCs w:val="30"/>
              </w:rPr>
            </w:pPr>
            <w:r w:rsidRPr="006B4E76">
              <w:rPr>
                <w:rFonts w:ascii="Cambria" w:hAnsi="Cambria"/>
                <w:bCs/>
                <w:sz w:val="30"/>
                <w:szCs w:val="30"/>
              </w:rPr>
              <w:t>Andacht</w:t>
            </w:r>
          </w:p>
          <w:p w:rsidR="000759E8" w:rsidRPr="006B4E76" w:rsidRDefault="000759E8" w:rsidP="000759E8">
            <w:pPr>
              <w:jc w:val="center"/>
              <w:rPr>
                <w:rFonts w:ascii="Cambria" w:hAnsi="Cambria"/>
                <w:bCs/>
                <w:sz w:val="30"/>
                <w:szCs w:val="30"/>
              </w:rPr>
            </w:pPr>
            <w:r w:rsidRPr="006B4E76">
              <w:rPr>
                <w:rFonts w:ascii="Cambria" w:hAnsi="Cambria"/>
                <w:bCs/>
                <w:sz w:val="30"/>
                <w:szCs w:val="30"/>
              </w:rPr>
              <w:t>Kirchplatz</w:t>
            </w:r>
          </w:p>
          <w:p w:rsidR="000759E8" w:rsidRPr="006B4E76" w:rsidRDefault="000759E8" w:rsidP="000759E8">
            <w:pPr>
              <w:jc w:val="center"/>
              <w:rPr>
                <w:rFonts w:ascii="Cambria" w:hAnsi="Cambria"/>
                <w:bCs/>
                <w:sz w:val="30"/>
                <w:szCs w:val="30"/>
              </w:rPr>
            </w:pPr>
            <w:r w:rsidRPr="006B4E76">
              <w:rPr>
                <w:rFonts w:ascii="Cambria" w:hAnsi="Cambria"/>
                <w:bCs/>
                <w:color w:val="FF0000"/>
                <w:sz w:val="30"/>
                <w:szCs w:val="30"/>
              </w:rPr>
              <w:t>Pfr. Gottschalk</w:t>
            </w:r>
          </w:p>
        </w:tc>
      </w:tr>
      <w:tr w:rsidR="000759E8" w:rsidTr="000759E8">
        <w:tc>
          <w:tcPr>
            <w:tcW w:w="3183" w:type="dxa"/>
            <w:shd w:val="clear" w:color="auto" w:fill="D0CECE" w:themeFill="background2" w:themeFillShade="E6"/>
          </w:tcPr>
          <w:p w:rsidR="000759E8" w:rsidRPr="00831166" w:rsidRDefault="000759E8" w:rsidP="000759E8">
            <w:pPr>
              <w:jc w:val="center"/>
              <w:rPr>
                <w:rFonts w:ascii="Cambria" w:hAnsi="Cambria"/>
                <w:b/>
                <w:sz w:val="30"/>
                <w:szCs w:val="30"/>
              </w:rPr>
            </w:pPr>
            <w:r w:rsidRPr="00831166">
              <w:rPr>
                <w:rFonts w:ascii="Cambria" w:hAnsi="Cambria"/>
                <w:b/>
                <w:sz w:val="30"/>
                <w:szCs w:val="30"/>
              </w:rPr>
              <w:t>13.12.2020</w:t>
            </w:r>
          </w:p>
          <w:p w:rsidR="000759E8" w:rsidRPr="00831166" w:rsidRDefault="000759E8" w:rsidP="000759E8">
            <w:pPr>
              <w:ind w:left="-190"/>
              <w:jc w:val="center"/>
              <w:rPr>
                <w:rFonts w:ascii="Cambria" w:hAnsi="Cambria"/>
                <w:b/>
                <w:sz w:val="30"/>
                <w:szCs w:val="30"/>
              </w:rPr>
            </w:pPr>
            <w:r w:rsidRPr="00831166">
              <w:rPr>
                <w:rFonts w:ascii="Cambria" w:hAnsi="Cambria"/>
                <w:b/>
                <w:sz w:val="30"/>
                <w:szCs w:val="30"/>
              </w:rPr>
              <w:t>3. Advent</w:t>
            </w:r>
          </w:p>
        </w:tc>
        <w:tc>
          <w:tcPr>
            <w:tcW w:w="2627" w:type="dxa"/>
          </w:tcPr>
          <w:p w:rsidR="000759E8" w:rsidRPr="006B4E76" w:rsidRDefault="000759E8" w:rsidP="000759E8">
            <w:pPr>
              <w:jc w:val="center"/>
              <w:rPr>
                <w:rFonts w:ascii="Cambria" w:hAnsi="Cambria"/>
                <w:bCs/>
                <w:sz w:val="30"/>
                <w:szCs w:val="30"/>
              </w:rPr>
            </w:pPr>
            <w:r w:rsidRPr="006B4E76">
              <w:rPr>
                <w:rFonts w:ascii="Cambria" w:hAnsi="Cambria"/>
                <w:bCs/>
                <w:sz w:val="30"/>
                <w:szCs w:val="30"/>
              </w:rPr>
              <w:t>10.45 Uhr</w:t>
            </w:r>
          </w:p>
          <w:p w:rsidR="000759E8" w:rsidRPr="00831166" w:rsidRDefault="000759E8" w:rsidP="000759E8">
            <w:pPr>
              <w:jc w:val="center"/>
              <w:rPr>
                <w:rFonts w:ascii="Cambria" w:hAnsi="Cambria"/>
                <w:bCs/>
                <w:color w:val="FF0000"/>
                <w:sz w:val="30"/>
                <w:szCs w:val="30"/>
              </w:rPr>
            </w:pPr>
            <w:r w:rsidRPr="006B4E76">
              <w:rPr>
                <w:rFonts w:ascii="Cambria" w:hAnsi="Cambria"/>
                <w:bCs/>
                <w:color w:val="FF0000"/>
                <w:sz w:val="30"/>
                <w:szCs w:val="30"/>
              </w:rPr>
              <w:t>Pfr. Gottschal</w:t>
            </w:r>
            <w:r>
              <w:rPr>
                <w:rFonts w:ascii="Cambria" w:hAnsi="Cambria"/>
                <w:bCs/>
                <w:color w:val="FF0000"/>
                <w:sz w:val="30"/>
                <w:szCs w:val="30"/>
              </w:rPr>
              <w:t>k</w:t>
            </w:r>
          </w:p>
        </w:tc>
        <w:tc>
          <w:tcPr>
            <w:tcW w:w="2202" w:type="dxa"/>
            <w:shd w:val="clear" w:color="auto" w:fill="D5DCE4" w:themeFill="text2" w:themeFillTint="33"/>
          </w:tcPr>
          <w:p w:rsidR="000759E8" w:rsidRPr="006B4E76" w:rsidRDefault="000759E8" w:rsidP="000759E8">
            <w:pPr>
              <w:jc w:val="center"/>
              <w:rPr>
                <w:rFonts w:ascii="Cambria" w:hAnsi="Cambria"/>
                <w:bCs/>
                <w:sz w:val="30"/>
                <w:szCs w:val="30"/>
              </w:rPr>
            </w:pPr>
            <w:r w:rsidRPr="006B4E76">
              <w:rPr>
                <w:rFonts w:ascii="Cambria" w:hAnsi="Cambria"/>
                <w:bCs/>
                <w:sz w:val="30"/>
                <w:szCs w:val="30"/>
              </w:rPr>
              <w:t>14.30 Uhr</w:t>
            </w:r>
          </w:p>
          <w:p w:rsidR="000759E8" w:rsidRPr="006B4E76" w:rsidRDefault="000759E8" w:rsidP="000759E8">
            <w:pPr>
              <w:jc w:val="center"/>
              <w:rPr>
                <w:rFonts w:ascii="Cambria" w:hAnsi="Cambria"/>
                <w:bCs/>
                <w:sz w:val="30"/>
                <w:szCs w:val="30"/>
              </w:rPr>
            </w:pPr>
            <w:r w:rsidRPr="006B4E76">
              <w:rPr>
                <w:rFonts w:ascii="Cambria" w:hAnsi="Cambria"/>
                <w:bCs/>
                <w:sz w:val="30"/>
                <w:szCs w:val="30"/>
              </w:rPr>
              <w:t>Andacht</w:t>
            </w:r>
          </w:p>
          <w:p w:rsidR="000759E8" w:rsidRPr="006B4E76" w:rsidRDefault="000759E8" w:rsidP="000759E8">
            <w:pPr>
              <w:jc w:val="center"/>
              <w:rPr>
                <w:rFonts w:ascii="Cambria" w:hAnsi="Cambria"/>
                <w:bCs/>
                <w:sz w:val="30"/>
                <w:szCs w:val="30"/>
              </w:rPr>
            </w:pPr>
            <w:r w:rsidRPr="006B4E76">
              <w:rPr>
                <w:rFonts w:ascii="Cambria" w:hAnsi="Cambria"/>
                <w:bCs/>
                <w:sz w:val="30"/>
                <w:szCs w:val="30"/>
              </w:rPr>
              <w:t>Kirchplatz</w:t>
            </w:r>
          </w:p>
          <w:p w:rsidR="000759E8" w:rsidRPr="006B4E76" w:rsidRDefault="000759E8" w:rsidP="000759E8">
            <w:pPr>
              <w:jc w:val="center"/>
              <w:rPr>
                <w:rFonts w:ascii="Cambria" w:hAnsi="Cambria"/>
                <w:bCs/>
                <w:sz w:val="30"/>
                <w:szCs w:val="30"/>
              </w:rPr>
            </w:pPr>
            <w:r w:rsidRPr="006B4E76">
              <w:rPr>
                <w:rFonts w:ascii="Cambria" w:hAnsi="Cambria"/>
                <w:bCs/>
                <w:color w:val="FF0000"/>
                <w:sz w:val="30"/>
                <w:szCs w:val="30"/>
              </w:rPr>
              <w:t>Pfr. Gottschalk</w:t>
            </w:r>
          </w:p>
        </w:tc>
        <w:tc>
          <w:tcPr>
            <w:tcW w:w="2615" w:type="dxa"/>
          </w:tcPr>
          <w:p w:rsidR="000759E8" w:rsidRPr="006B4E76" w:rsidRDefault="000759E8" w:rsidP="000759E8">
            <w:pPr>
              <w:jc w:val="center"/>
              <w:rPr>
                <w:rFonts w:ascii="Cambria" w:hAnsi="Cambria"/>
                <w:bCs/>
                <w:sz w:val="30"/>
                <w:szCs w:val="30"/>
              </w:rPr>
            </w:pPr>
          </w:p>
        </w:tc>
      </w:tr>
      <w:tr w:rsidR="000759E8" w:rsidTr="000759E8">
        <w:tc>
          <w:tcPr>
            <w:tcW w:w="3183" w:type="dxa"/>
            <w:shd w:val="clear" w:color="auto" w:fill="D0CECE" w:themeFill="background2" w:themeFillShade="E6"/>
          </w:tcPr>
          <w:p w:rsidR="000759E8" w:rsidRPr="00831166" w:rsidRDefault="000759E8" w:rsidP="000759E8">
            <w:pPr>
              <w:pStyle w:val="Listenabsatz"/>
              <w:ind w:left="170"/>
              <w:jc w:val="center"/>
              <w:rPr>
                <w:rFonts w:ascii="Cambria" w:hAnsi="Cambria"/>
                <w:b/>
                <w:sz w:val="30"/>
                <w:szCs w:val="30"/>
              </w:rPr>
            </w:pPr>
            <w:r w:rsidRPr="00831166">
              <w:rPr>
                <w:rFonts w:ascii="Cambria" w:hAnsi="Cambria"/>
                <w:b/>
                <w:sz w:val="30"/>
                <w:szCs w:val="30"/>
              </w:rPr>
              <w:t>20.12.2020</w:t>
            </w:r>
          </w:p>
          <w:p w:rsidR="000759E8" w:rsidRPr="00831166" w:rsidRDefault="000759E8" w:rsidP="000759E8">
            <w:pPr>
              <w:jc w:val="center"/>
              <w:rPr>
                <w:rFonts w:ascii="Cambria" w:hAnsi="Cambria"/>
                <w:b/>
                <w:sz w:val="30"/>
                <w:szCs w:val="30"/>
              </w:rPr>
            </w:pPr>
            <w:r w:rsidRPr="00831166">
              <w:rPr>
                <w:rFonts w:ascii="Cambria" w:hAnsi="Cambria"/>
                <w:b/>
                <w:sz w:val="30"/>
                <w:szCs w:val="30"/>
              </w:rPr>
              <w:t>4. Advent</w:t>
            </w:r>
          </w:p>
        </w:tc>
        <w:tc>
          <w:tcPr>
            <w:tcW w:w="2627" w:type="dxa"/>
          </w:tcPr>
          <w:p w:rsidR="000759E8" w:rsidRPr="006B4E76" w:rsidRDefault="000759E8" w:rsidP="000759E8">
            <w:pPr>
              <w:jc w:val="center"/>
              <w:rPr>
                <w:rFonts w:ascii="Cambria" w:hAnsi="Cambria"/>
                <w:bCs/>
                <w:sz w:val="30"/>
                <w:szCs w:val="30"/>
              </w:rPr>
            </w:pPr>
            <w:r w:rsidRPr="006B4E76">
              <w:rPr>
                <w:rFonts w:ascii="Cambria" w:hAnsi="Cambria"/>
                <w:bCs/>
                <w:sz w:val="30"/>
                <w:szCs w:val="30"/>
              </w:rPr>
              <w:t>10.45 Uhr</w:t>
            </w:r>
          </w:p>
          <w:p w:rsidR="000759E8" w:rsidRDefault="000759E8" w:rsidP="000759E8">
            <w:pPr>
              <w:jc w:val="center"/>
              <w:rPr>
                <w:rFonts w:ascii="Cambria" w:hAnsi="Cambria"/>
                <w:bCs/>
                <w:color w:val="FF0000"/>
                <w:sz w:val="30"/>
                <w:szCs w:val="30"/>
              </w:rPr>
            </w:pPr>
            <w:r w:rsidRPr="006B4E76">
              <w:rPr>
                <w:rFonts w:ascii="Cambria" w:hAnsi="Cambria"/>
                <w:bCs/>
                <w:color w:val="FF0000"/>
                <w:sz w:val="30"/>
                <w:szCs w:val="30"/>
              </w:rPr>
              <w:t>Prädin. Wagner</w:t>
            </w:r>
          </w:p>
          <w:p w:rsidR="000759E8" w:rsidRPr="006B4E76" w:rsidRDefault="000759E8" w:rsidP="000759E8">
            <w:pPr>
              <w:jc w:val="center"/>
              <w:rPr>
                <w:rFonts w:ascii="Cambria" w:hAnsi="Cambria"/>
                <w:bCs/>
                <w:sz w:val="30"/>
                <w:szCs w:val="30"/>
              </w:rPr>
            </w:pPr>
          </w:p>
        </w:tc>
        <w:tc>
          <w:tcPr>
            <w:tcW w:w="2202" w:type="dxa"/>
          </w:tcPr>
          <w:p w:rsidR="000759E8" w:rsidRPr="006B4E76" w:rsidRDefault="000759E8" w:rsidP="000759E8">
            <w:pPr>
              <w:jc w:val="center"/>
              <w:rPr>
                <w:rFonts w:ascii="Cambria" w:hAnsi="Cambria"/>
                <w:bCs/>
                <w:sz w:val="30"/>
                <w:szCs w:val="30"/>
              </w:rPr>
            </w:pPr>
          </w:p>
        </w:tc>
        <w:tc>
          <w:tcPr>
            <w:tcW w:w="2615" w:type="dxa"/>
          </w:tcPr>
          <w:p w:rsidR="000759E8" w:rsidRPr="006B4E76" w:rsidRDefault="000759E8" w:rsidP="000759E8">
            <w:pPr>
              <w:jc w:val="center"/>
              <w:rPr>
                <w:rFonts w:ascii="Cambria" w:hAnsi="Cambria"/>
                <w:bCs/>
                <w:sz w:val="30"/>
                <w:szCs w:val="30"/>
              </w:rPr>
            </w:pPr>
          </w:p>
        </w:tc>
      </w:tr>
      <w:tr w:rsidR="000759E8" w:rsidTr="000759E8">
        <w:tc>
          <w:tcPr>
            <w:tcW w:w="3183" w:type="dxa"/>
            <w:shd w:val="clear" w:color="auto" w:fill="D0CECE" w:themeFill="background2" w:themeFillShade="E6"/>
          </w:tcPr>
          <w:p w:rsidR="000759E8" w:rsidRPr="00831166" w:rsidRDefault="000759E8" w:rsidP="000759E8">
            <w:pPr>
              <w:pStyle w:val="Listenabsatz"/>
              <w:ind w:left="170"/>
              <w:jc w:val="center"/>
              <w:rPr>
                <w:rFonts w:ascii="Cambria" w:hAnsi="Cambria"/>
                <w:b/>
                <w:sz w:val="30"/>
                <w:szCs w:val="30"/>
              </w:rPr>
            </w:pPr>
            <w:r w:rsidRPr="00831166">
              <w:rPr>
                <w:rFonts w:ascii="Cambria" w:hAnsi="Cambria"/>
                <w:b/>
                <w:sz w:val="30"/>
                <w:szCs w:val="30"/>
              </w:rPr>
              <w:t>24.12.2020</w:t>
            </w:r>
          </w:p>
          <w:p w:rsidR="000759E8" w:rsidRPr="00831166" w:rsidRDefault="000759E8" w:rsidP="000759E8">
            <w:pPr>
              <w:pStyle w:val="Listenabsatz"/>
              <w:ind w:left="170"/>
              <w:jc w:val="center"/>
              <w:rPr>
                <w:rFonts w:ascii="Cambria" w:hAnsi="Cambria"/>
                <w:b/>
                <w:sz w:val="30"/>
                <w:szCs w:val="30"/>
              </w:rPr>
            </w:pPr>
            <w:r w:rsidRPr="00831166">
              <w:rPr>
                <w:rFonts w:ascii="Cambria" w:hAnsi="Cambria"/>
                <w:b/>
                <w:sz w:val="30"/>
                <w:szCs w:val="30"/>
              </w:rPr>
              <w:t>Heiligabend</w:t>
            </w:r>
          </w:p>
        </w:tc>
        <w:tc>
          <w:tcPr>
            <w:tcW w:w="2627" w:type="dxa"/>
          </w:tcPr>
          <w:p w:rsidR="000759E8" w:rsidRPr="006B4E76" w:rsidRDefault="000759E8" w:rsidP="000759E8">
            <w:pPr>
              <w:jc w:val="center"/>
              <w:rPr>
                <w:rFonts w:ascii="Cambria" w:hAnsi="Cambria"/>
                <w:bCs/>
                <w:sz w:val="30"/>
                <w:szCs w:val="30"/>
              </w:rPr>
            </w:pPr>
            <w:r w:rsidRPr="006B4E76">
              <w:rPr>
                <w:rFonts w:ascii="Cambria" w:hAnsi="Cambria"/>
                <w:bCs/>
                <w:sz w:val="30"/>
                <w:szCs w:val="30"/>
              </w:rPr>
              <w:t>18.00 Uhr</w:t>
            </w:r>
          </w:p>
          <w:p w:rsidR="000759E8" w:rsidRDefault="000759E8" w:rsidP="000759E8">
            <w:pPr>
              <w:jc w:val="center"/>
              <w:rPr>
                <w:rFonts w:ascii="Cambria" w:hAnsi="Cambria"/>
                <w:bCs/>
                <w:color w:val="FF0000"/>
                <w:sz w:val="30"/>
                <w:szCs w:val="30"/>
              </w:rPr>
            </w:pPr>
            <w:r w:rsidRPr="006B4E76">
              <w:rPr>
                <w:rFonts w:ascii="Cambria" w:hAnsi="Cambria"/>
                <w:bCs/>
                <w:color w:val="FF0000"/>
                <w:sz w:val="30"/>
                <w:szCs w:val="30"/>
              </w:rPr>
              <w:t>Pfr. Gottschalk</w:t>
            </w:r>
          </w:p>
          <w:p w:rsidR="000759E8" w:rsidRPr="006B4E76" w:rsidRDefault="000759E8" w:rsidP="000759E8">
            <w:pPr>
              <w:jc w:val="center"/>
              <w:rPr>
                <w:rFonts w:ascii="Cambria" w:hAnsi="Cambria"/>
                <w:bCs/>
                <w:sz w:val="30"/>
                <w:szCs w:val="30"/>
              </w:rPr>
            </w:pPr>
          </w:p>
        </w:tc>
        <w:tc>
          <w:tcPr>
            <w:tcW w:w="2202" w:type="dxa"/>
            <w:shd w:val="clear" w:color="auto" w:fill="auto"/>
          </w:tcPr>
          <w:p w:rsidR="000759E8" w:rsidRPr="006B4E76" w:rsidRDefault="000759E8" w:rsidP="000759E8">
            <w:pPr>
              <w:jc w:val="center"/>
              <w:rPr>
                <w:rFonts w:ascii="Cambria" w:hAnsi="Cambria"/>
                <w:bCs/>
                <w:sz w:val="30"/>
                <w:szCs w:val="30"/>
              </w:rPr>
            </w:pPr>
            <w:r w:rsidRPr="006B4E76">
              <w:rPr>
                <w:rFonts w:ascii="Cambria" w:hAnsi="Cambria"/>
                <w:bCs/>
                <w:sz w:val="30"/>
                <w:szCs w:val="30"/>
              </w:rPr>
              <w:t>17.00 Uhr</w:t>
            </w:r>
          </w:p>
          <w:p w:rsidR="000759E8" w:rsidRPr="006B4E76" w:rsidRDefault="000759E8" w:rsidP="000759E8">
            <w:pPr>
              <w:jc w:val="center"/>
              <w:rPr>
                <w:rFonts w:ascii="Cambria" w:hAnsi="Cambria"/>
                <w:bCs/>
                <w:sz w:val="30"/>
                <w:szCs w:val="30"/>
              </w:rPr>
            </w:pPr>
            <w:r w:rsidRPr="006B4E76">
              <w:rPr>
                <w:rFonts w:ascii="Cambria" w:hAnsi="Cambria"/>
                <w:bCs/>
                <w:color w:val="FF0000"/>
                <w:sz w:val="30"/>
                <w:szCs w:val="30"/>
              </w:rPr>
              <w:t>Pfr. Gottschalk</w:t>
            </w:r>
          </w:p>
        </w:tc>
        <w:tc>
          <w:tcPr>
            <w:tcW w:w="2615" w:type="dxa"/>
            <w:shd w:val="clear" w:color="auto" w:fill="auto"/>
          </w:tcPr>
          <w:p w:rsidR="000759E8" w:rsidRPr="006B4E76" w:rsidRDefault="000759E8" w:rsidP="000759E8">
            <w:pPr>
              <w:jc w:val="center"/>
              <w:rPr>
                <w:rFonts w:ascii="Cambria" w:hAnsi="Cambria"/>
                <w:bCs/>
                <w:sz w:val="30"/>
                <w:szCs w:val="30"/>
              </w:rPr>
            </w:pPr>
            <w:r w:rsidRPr="006B4E76">
              <w:rPr>
                <w:rFonts w:ascii="Cambria" w:hAnsi="Cambria"/>
                <w:bCs/>
                <w:sz w:val="30"/>
                <w:szCs w:val="30"/>
              </w:rPr>
              <w:t>16.00 Uhr</w:t>
            </w:r>
          </w:p>
          <w:p w:rsidR="000759E8" w:rsidRPr="006B4E76" w:rsidRDefault="000759E8" w:rsidP="000759E8">
            <w:pPr>
              <w:jc w:val="center"/>
              <w:rPr>
                <w:rFonts w:ascii="Cambria" w:hAnsi="Cambria"/>
                <w:bCs/>
                <w:sz w:val="30"/>
                <w:szCs w:val="30"/>
              </w:rPr>
            </w:pPr>
            <w:r w:rsidRPr="006B4E76">
              <w:rPr>
                <w:rFonts w:ascii="Cambria" w:hAnsi="Cambria"/>
                <w:bCs/>
                <w:color w:val="FF0000"/>
                <w:sz w:val="30"/>
                <w:szCs w:val="30"/>
              </w:rPr>
              <w:t>Pfr. Gottschalk</w:t>
            </w:r>
          </w:p>
        </w:tc>
      </w:tr>
      <w:tr w:rsidR="000759E8" w:rsidTr="000759E8">
        <w:tc>
          <w:tcPr>
            <w:tcW w:w="3183" w:type="dxa"/>
            <w:shd w:val="clear" w:color="auto" w:fill="D0CECE" w:themeFill="background2" w:themeFillShade="E6"/>
          </w:tcPr>
          <w:p w:rsidR="000759E8" w:rsidRPr="00831166" w:rsidRDefault="000759E8" w:rsidP="000759E8">
            <w:pPr>
              <w:pStyle w:val="Listenabsatz"/>
              <w:ind w:left="170"/>
              <w:jc w:val="center"/>
              <w:rPr>
                <w:rFonts w:ascii="Cambria" w:hAnsi="Cambria"/>
                <w:b/>
                <w:sz w:val="30"/>
                <w:szCs w:val="30"/>
              </w:rPr>
            </w:pPr>
            <w:r w:rsidRPr="00831166">
              <w:rPr>
                <w:rFonts w:ascii="Cambria" w:hAnsi="Cambria"/>
                <w:b/>
                <w:sz w:val="30"/>
                <w:szCs w:val="30"/>
              </w:rPr>
              <w:t>25.12.2020</w:t>
            </w:r>
          </w:p>
          <w:p w:rsidR="000759E8" w:rsidRPr="00831166" w:rsidRDefault="000759E8" w:rsidP="000759E8">
            <w:pPr>
              <w:pStyle w:val="Listenabsatz"/>
              <w:ind w:left="170"/>
              <w:jc w:val="center"/>
              <w:rPr>
                <w:rFonts w:ascii="Cambria" w:hAnsi="Cambria"/>
                <w:b/>
                <w:sz w:val="30"/>
                <w:szCs w:val="30"/>
              </w:rPr>
            </w:pPr>
            <w:r w:rsidRPr="00831166">
              <w:rPr>
                <w:rFonts w:ascii="Cambria" w:hAnsi="Cambria"/>
                <w:b/>
                <w:sz w:val="30"/>
                <w:szCs w:val="30"/>
              </w:rPr>
              <w:t>1. Weihnachtstag</w:t>
            </w:r>
          </w:p>
        </w:tc>
        <w:tc>
          <w:tcPr>
            <w:tcW w:w="2627" w:type="dxa"/>
          </w:tcPr>
          <w:p w:rsidR="000759E8" w:rsidRPr="006B4E76" w:rsidRDefault="000759E8" w:rsidP="000759E8">
            <w:pPr>
              <w:jc w:val="center"/>
              <w:rPr>
                <w:rFonts w:ascii="Cambria" w:hAnsi="Cambria"/>
                <w:bCs/>
                <w:sz w:val="30"/>
                <w:szCs w:val="30"/>
              </w:rPr>
            </w:pPr>
          </w:p>
        </w:tc>
        <w:tc>
          <w:tcPr>
            <w:tcW w:w="2202" w:type="dxa"/>
          </w:tcPr>
          <w:p w:rsidR="000759E8" w:rsidRPr="006B4E76" w:rsidRDefault="000759E8" w:rsidP="000759E8">
            <w:pPr>
              <w:jc w:val="center"/>
              <w:rPr>
                <w:rFonts w:ascii="Cambria" w:hAnsi="Cambria"/>
                <w:bCs/>
                <w:sz w:val="30"/>
                <w:szCs w:val="30"/>
              </w:rPr>
            </w:pPr>
          </w:p>
        </w:tc>
        <w:tc>
          <w:tcPr>
            <w:tcW w:w="2615" w:type="dxa"/>
          </w:tcPr>
          <w:p w:rsidR="000759E8" w:rsidRPr="006B4E76" w:rsidRDefault="000759E8" w:rsidP="000759E8">
            <w:pPr>
              <w:jc w:val="center"/>
              <w:rPr>
                <w:rFonts w:ascii="Cambria" w:hAnsi="Cambria"/>
                <w:bCs/>
                <w:sz w:val="30"/>
                <w:szCs w:val="30"/>
              </w:rPr>
            </w:pPr>
            <w:r w:rsidRPr="006B4E76">
              <w:rPr>
                <w:rFonts w:ascii="Cambria" w:hAnsi="Cambria"/>
                <w:bCs/>
                <w:sz w:val="30"/>
                <w:szCs w:val="30"/>
              </w:rPr>
              <w:t>11.00 Uhr</w:t>
            </w:r>
          </w:p>
          <w:p w:rsidR="000759E8" w:rsidRPr="006B4E76" w:rsidRDefault="000759E8" w:rsidP="000759E8">
            <w:pPr>
              <w:jc w:val="center"/>
              <w:rPr>
                <w:rFonts w:ascii="Cambria" w:hAnsi="Cambria"/>
                <w:bCs/>
                <w:sz w:val="30"/>
                <w:szCs w:val="30"/>
              </w:rPr>
            </w:pPr>
            <w:r w:rsidRPr="006B4E76">
              <w:rPr>
                <w:rFonts w:ascii="Cambria" w:hAnsi="Cambria"/>
                <w:bCs/>
                <w:color w:val="FF0000"/>
                <w:sz w:val="30"/>
                <w:szCs w:val="30"/>
              </w:rPr>
              <w:t>Pfr. Gottschalk</w:t>
            </w:r>
          </w:p>
        </w:tc>
      </w:tr>
      <w:tr w:rsidR="000759E8" w:rsidTr="000759E8">
        <w:tc>
          <w:tcPr>
            <w:tcW w:w="3183" w:type="dxa"/>
            <w:shd w:val="clear" w:color="auto" w:fill="D0CECE" w:themeFill="background2" w:themeFillShade="E6"/>
          </w:tcPr>
          <w:p w:rsidR="000759E8" w:rsidRPr="00831166" w:rsidRDefault="000759E8" w:rsidP="000759E8">
            <w:pPr>
              <w:pStyle w:val="Listenabsatz"/>
              <w:ind w:left="170"/>
              <w:jc w:val="center"/>
              <w:rPr>
                <w:rFonts w:ascii="Cambria" w:hAnsi="Cambria"/>
                <w:b/>
                <w:sz w:val="30"/>
                <w:szCs w:val="30"/>
              </w:rPr>
            </w:pPr>
            <w:r w:rsidRPr="00831166">
              <w:rPr>
                <w:rFonts w:ascii="Cambria" w:hAnsi="Cambria"/>
                <w:b/>
                <w:sz w:val="30"/>
                <w:szCs w:val="30"/>
              </w:rPr>
              <w:t>26.12.2020</w:t>
            </w:r>
          </w:p>
          <w:p w:rsidR="000759E8" w:rsidRPr="00831166" w:rsidRDefault="000759E8" w:rsidP="000759E8">
            <w:pPr>
              <w:pStyle w:val="Listenabsatz"/>
              <w:ind w:left="170"/>
              <w:jc w:val="center"/>
              <w:rPr>
                <w:rFonts w:ascii="Cambria" w:hAnsi="Cambria"/>
                <w:b/>
                <w:sz w:val="30"/>
                <w:szCs w:val="30"/>
              </w:rPr>
            </w:pPr>
            <w:r w:rsidRPr="00831166">
              <w:rPr>
                <w:rFonts w:ascii="Cambria" w:hAnsi="Cambria"/>
                <w:b/>
                <w:sz w:val="30"/>
                <w:szCs w:val="30"/>
              </w:rPr>
              <w:t>2. Weihnachtstag</w:t>
            </w:r>
          </w:p>
        </w:tc>
        <w:tc>
          <w:tcPr>
            <w:tcW w:w="2627" w:type="dxa"/>
          </w:tcPr>
          <w:p w:rsidR="000759E8" w:rsidRPr="006B4E76" w:rsidRDefault="000759E8" w:rsidP="000759E8">
            <w:pPr>
              <w:jc w:val="center"/>
              <w:rPr>
                <w:rFonts w:ascii="Cambria" w:hAnsi="Cambria"/>
                <w:bCs/>
                <w:sz w:val="30"/>
                <w:szCs w:val="30"/>
              </w:rPr>
            </w:pPr>
            <w:r w:rsidRPr="006B4E76">
              <w:rPr>
                <w:rFonts w:ascii="Cambria" w:hAnsi="Cambria"/>
                <w:bCs/>
                <w:sz w:val="30"/>
                <w:szCs w:val="30"/>
              </w:rPr>
              <w:t>11.00 Uhr</w:t>
            </w:r>
          </w:p>
          <w:p w:rsidR="000759E8" w:rsidRPr="00831166" w:rsidRDefault="000759E8" w:rsidP="000759E8">
            <w:pPr>
              <w:jc w:val="center"/>
              <w:rPr>
                <w:rFonts w:ascii="Cambria" w:hAnsi="Cambria"/>
                <w:bCs/>
                <w:color w:val="FF0000"/>
                <w:sz w:val="30"/>
                <w:szCs w:val="30"/>
              </w:rPr>
            </w:pPr>
            <w:r w:rsidRPr="006B4E76">
              <w:rPr>
                <w:rFonts w:ascii="Cambria" w:hAnsi="Cambria"/>
                <w:bCs/>
                <w:color w:val="FF0000"/>
                <w:sz w:val="30"/>
                <w:szCs w:val="30"/>
              </w:rPr>
              <w:t>Pfr. Gottschalk</w:t>
            </w:r>
          </w:p>
        </w:tc>
        <w:tc>
          <w:tcPr>
            <w:tcW w:w="2202" w:type="dxa"/>
          </w:tcPr>
          <w:p w:rsidR="000759E8" w:rsidRPr="006B4E76" w:rsidRDefault="000759E8" w:rsidP="000759E8">
            <w:pPr>
              <w:jc w:val="center"/>
              <w:rPr>
                <w:rFonts w:ascii="Cambria" w:hAnsi="Cambria"/>
                <w:bCs/>
                <w:sz w:val="30"/>
                <w:szCs w:val="30"/>
              </w:rPr>
            </w:pPr>
            <w:r w:rsidRPr="006B4E76">
              <w:rPr>
                <w:rFonts w:ascii="Cambria" w:hAnsi="Cambria"/>
                <w:bCs/>
                <w:sz w:val="30"/>
                <w:szCs w:val="30"/>
              </w:rPr>
              <w:t>10.00 Uhr</w:t>
            </w:r>
          </w:p>
          <w:p w:rsidR="000759E8" w:rsidRPr="00831166" w:rsidRDefault="000759E8" w:rsidP="000759E8">
            <w:pPr>
              <w:jc w:val="center"/>
              <w:rPr>
                <w:rFonts w:ascii="Cambria" w:hAnsi="Cambria"/>
                <w:bCs/>
                <w:color w:val="FF0000"/>
                <w:sz w:val="30"/>
                <w:szCs w:val="30"/>
              </w:rPr>
            </w:pPr>
            <w:r w:rsidRPr="006B4E76">
              <w:rPr>
                <w:rFonts w:ascii="Cambria" w:hAnsi="Cambria"/>
                <w:bCs/>
                <w:color w:val="FF0000"/>
                <w:sz w:val="30"/>
                <w:szCs w:val="30"/>
              </w:rPr>
              <w:t>Pfr. Gottschalk</w:t>
            </w:r>
          </w:p>
        </w:tc>
        <w:tc>
          <w:tcPr>
            <w:tcW w:w="2615" w:type="dxa"/>
          </w:tcPr>
          <w:p w:rsidR="000759E8" w:rsidRPr="006B4E76" w:rsidRDefault="000759E8" w:rsidP="000759E8">
            <w:pPr>
              <w:jc w:val="center"/>
              <w:rPr>
                <w:rFonts w:ascii="Cambria" w:hAnsi="Cambria"/>
                <w:bCs/>
                <w:sz w:val="30"/>
                <w:szCs w:val="30"/>
              </w:rPr>
            </w:pPr>
          </w:p>
        </w:tc>
      </w:tr>
      <w:tr w:rsidR="000759E8" w:rsidTr="000759E8">
        <w:tc>
          <w:tcPr>
            <w:tcW w:w="3183" w:type="dxa"/>
            <w:shd w:val="clear" w:color="auto" w:fill="D0CECE" w:themeFill="background2" w:themeFillShade="E6"/>
          </w:tcPr>
          <w:p w:rsidR="000759E8" w:rsidRPr="00831166" w:rsidRDefault="000759E8" w:rsidP="000759E8">
            <w:pPr>
              <w:pStyle w:val="Listenabsatz"/>
              <w:ind w:left="170"/>
              <w:jc w:val="center"/>
              <w:rPr>
                <w:rFonts w:ascii="Cambria" w:hAnsi="Cambria"/>
                <w:b/>
                <w:sz w:val="30"/>
                <w:szCs w:val="30"/>
              </w:rPr>
            </w:pPr>
            <w:r w:rsidRPr="00831166">
              <w:rPr>
                <w:rFonts w:ascii="Cambria" w:hAnsi="Cambria"/>
                <w:b/>
                <w:sz w:val="30"/>
                <w:szCs w:val="30"/>
              </w:rPr>
              <w:t>31.12.2020</w:t>
            </w:r>
          </w:p>
          <w:p w:rsidR="000759E8" w:rsidRPr="00831166" w:rsidRDefault="000759E8" w:rsidP="000759E8">
            <w:pPr>
              <w:pStyle w:val="Listenabsatz"/>
              <w:ind w:left="170"/>
              <w:jc w:val="center"/>
              <w:rPr>
                <w:rFonts w:ascii="Cambria" w:hAnsi="Cambria"/>
                <w:b/>
                <w:sz w:val="30"/>
                <w:szCs w:val="30"/>
              </w:rPr>
            </w:pPr>
            <w:r w:rsidRPr="00831166">
              <w:rPr>
                <w:rFonts w:ascii="Cambria" w:hAnsi="Cambria"/>
                <w:b/>
                <w:sz w:val="30"/>
                <w:szCs w:val="30"/>
              </w:rPr>
              <w:t>Altjahresabend</w:t>
            </w:r>
          </w:p>
        </w:tc>
        <w:tc>
          <w:tcPr>
            <w:tcW w:w="2627" w:type="dxa"/>
            <w:shd w:val="clear" w:color="auto" w:fill="auto"/>
          </w:tcPr>
          <w:p w:rsidR="000759E8" w:rsidRPr="006B4E76" w:rsidRDefault="000759E8" w:rsidP="000759E8">
            <w:pPr>
              <w:jc w:val="center"/>
              <w:rPr>
                <w:rFonts w:ascii="Cambria" w:hAnsi="Cambria"/>
                <w:bCs/>
                <w:sz w:val="30"/>
                <w:szCs w:val="30"/>
              </w:rPr>
            </w:pPr>
            <w:r w:rsidRPr="006B4E76">
              <w:rPr>
                <w:rFonts w:ascii="Cambria" w:hAnsi="Cambria"/>
                <w:bCs/>
                <w:sz w:val="30"/>
                <w:szCs w:val="30"/>
              </w:rPr>
              <w:t>14.30 Uhr</w:t>
            </w:r>
          </w:p>
          <w:p w:rsidR="000759E8" w:rsidRPr="00831166" w:rsidRDefault="000759E8" w:rsidP="000759E8">
            <w:pPr>
              <w:jc w:val="center"/>
              <w:rPr>
                <w:rFonts w:ascii="Cambria" w:hAnsi="Cambria"/>
                <w:bCs/>
                <w:color w:val="FF0000"/>
                <w:sz w:val="30"/>
                <w:szCs w:val="30"/>
              </w:rPr>
            </w:pPr>
            <w:r w:rsidRPr="006B4E76">
              <w:rPr>
                <w:rFonts w:ascii="Cambria" w:hAnsi="Cambria"/>
                <w:bCs/>
                <w:color w:val="FF0000"/>
                <w:sz w:val="30"/>
                <w:szCs w:val="30"/>
              </w:rPr>
              <w:t>Pfr. Gottschalk</w:t>
            </w:r>
          </w:p>
        </w:tc>
        <w:tc>
          <w:tcPr>
            <w:tcW w:w="2202" w:type="dxa"/>
          </w:tcPr>
          <w:p w:rsidR="000759E8" w:rsidRPr="006B4E76" w:rsidRDefault="000759E8" w:rsidP="000759E8">
            <w:pPr>
              <w:jc w:val="center"/>
              <w:rPr>
                <w:rFonts w:ascii="Cambria" w:hAnsi="Cambria"/>
                <w:bCs/>
                <w:sz w:val="30"/>
                <w:szCs w:val="30"/>
              </w:rPr>
            </w:pPr>
            <w:r w:rsidRPr="006B4E76">
              <w:rPr>
                <w:rFonts w:ascii="Cambria" w:hAnsi="Cambria"/>
                <w:bCs/>
                <w:sz w:val="30"/>
                <w:szCs w:val="30"/>
              </w:rPr>
              <w:t>17.00 Uhr</w:t>
            </w:r>
          </w:p>
          <w:p w:rsidR="000759E8" w:rsidRPr="00831166" w:rsidRDefault="000759E8" w:rsidP="000759E8">
            <w:pPr>
              <w:jc w:val="center"/>
              <w:rPr>
                <w:rFonts w:ascii="Cambria" w:hAnsi="Cambria"/>
                <w:bCs/>
                <w:color w:val="FF0000"/>
                <w:sz w:val="30"/>
                <w:szCs w:val="30"/>
              </w:rPr>
            </w:pPr>
            <w:r w:rsidRPr="006B4E76">
              <w:rPr>
                <w:rFonts w:ascii="Cambria" w:hAnsi="Cambria"/>
                <w:bCs/>
                <w:color w:val="FF0000"/>
                <w:sz w:val="30"/>
                <w:szCs w:val="30"/>
              </w:rPr>
              <w:t>Pfr. Gottschalk</w:t>
            </w:r>
          </w:p>
        </w:tc>
        <w:tc>
          <w:tcPr>
            <w:tcW w:w="2615" w:type="dxa"/>
            <w:shd w:val="clear" w:color="auto" w:fill="auto"/>
          </w:tcPr>
          <w:p w:rsidR="000759E8" w:rsidRPr="006B4E76" w:rsidRDefault="000759E8" w:rsidP="000759E8">
            <w:pPr>
              <w:jc w:val="center"/>
              <w:rPr>
                <w:rFonts w:ascii="Cambria" w:hAnsi="Cambria"/>
                <w:bCs/>
                <w:sz w:val="30"/>
                <w:szCs w:val="30"/>
              </w:rPr>
            </w:pPr>
            <w:r w:rsidRPr="006B4E76">
              <w:rPr>
                <w:rFonts w:ascii="Cambria" w:hAnsi="Cambria"/>
                <w:bCs/>
                <w:sz w:val="30"/>
                <w:szCs w:val="30"/>
              </w:rPr>
              <w:t>15.45 Uhr</w:t>
            </w:r>
          </w:p>
          <w:p w:rsidR="000759E8" w:rsidRPr="00831166" w:rsidRDefault="000759E8" w:rsidP="000759E8">
            <w:pPr>
              <w:jc w:val="center"/>
              <w:rPr>
                <w:rFonts w:ascii="Cambria" w:hAnsi="Cambria"/>
                <w:bCs/>
                <w:color w:val="FF0000"/>
                <w:sz w:val="30"/>
                <w:szCs w:val="30"/>
              </w:rPr>
            </w:pPr>
            <w:r w:rsidRPr="006B4E76">
              <w:rPr>
                <w:rFonts w:ascii="Cambria" w:hAnsi="Cambria"/>
                <w:bCs/>
                <w:color w:val="FF0000"/>
                <w:sz w:val="30"/>
                <w:szCs w:val="30"/>
              </w:rPr>
              <w:t>Pfr. Gottschal</w:t>
            </w:r>
            <w:r>
              <w:rPr>
                <w:rFonts w:ascii="Cambria" w:hAnsi="Cambria"/>
                <w:bCs/>
                <w:color w:val="FF0000"/>
                <w:sz w:val="30"/>
                <w:szCs w:val="30"/>
              </w:rPr>
              <w:t>k</w:t>
            </w:r>
          </w:p>
        </w:tc>
      </w:tr>
      <w:tr w:rsidR="000759E8" w:rsidTr="000759E8">
        <w:tc>
          <w:tcPr>
            <w:tcW w:w="3183" w:type="dxa"/>
            <w:shd w:val="clear" w:color="auto" w:fill="D0CECE" w:themeFill="background2" w:themeFillShade="E6"/>
          </w:tcPr>
          <w:p w:rsidR="000759E8" w:rsidRPr="00831166" w:rsidRDefault="000759E8" w:rsidP="000759E8">
            <w:pPr>
              <w:pStyle w:val="Listenabsatz"/>
              <w:ind w:left="170"/>
              <w:jc w:val="center"/>
              <w:rPr>
                <w:rFonts w:ascii="Cambria" w:hAnsi="Cambria"/>
                <w:b/>
                <w:sz w:val="30"/>
                <w:szCs w:val="30"/>
              </w:rPr>
            </w:pPr>
            <w:r w:rsidRPr="00831166">
              <w:rPr>
                <w:rFonts w:ascii="Cambria" w:hAnsi="Cambria"/>
                <w:b/>
                <w:sz w:val="30"/>
                <w:szCs w:val="30"/>
              </w:rPr>
              <w:t>02.01.2021</w:t>
            </w:r>
          </w:p>
          <w:p w:rsidR="000759E8" w:rsidRPr="00831166" w:rsidRDefault="000759E8" w:rsidP="000759E8">
            <w:pPr>
              <w:pStyle w:val="Listenabsatz"/>
              <w:ind w:left="170"/>
              <w:jc w:val="center"/>
              <w:rPr>
                <w:rFonts w:ascii="Cambria" w:hAnsi="Cambria"/>
                <w:b/>
                <w:sz w:val="30"/>
                <w:szCs w:val="30"/>
              </w:rPr>
            </w:pPr>
            <w:r w:rsidRPr="00831166">
              <w:rPr>
                <w:rFonts w:ascii="Cambria" w:hAnsi="Cambria"/>
                <w:b/>
                <w:sz w:val="30"/>
                <w:szCs w:val="30"/>
              </w:rPr>
              <w:t>Samstag</w:t>
            </w:r>
          </w:p>
        </w:tc>
        <w:tc>
          <w:tcPr>
            <w:tcW w:w="2627" w:type="dxa"/>
          </w:tcPr>
          <w:p w:rsidR="000759E8" w:rsidRDefault="000759E8" w:rsidP="000759E8">
            <w:pPr>
              <w:jc w:val="center"/>
              <w:rPr>
                <w:rFonts w:ascii="Cambria" w:hAnsi="Cambria"/>
                <w:bCs/>
                <w:sz w:val="30"/>
                <w:szCs w:val="30"/>
              </w:rPr>
            </w:pPr>
            <w:r>
              <w:rPr>
                <w:rFonts w:ascii="Cambria" w:hAnsi="Cambria"/>
                <w:bCs/>
                <w:sz w:val="30"/>
                <w:szCs w:val="30"/>
              </w:rPr>
              <w:t>17.00 Uhr</w:t>
            </w:r>
          </w:p>
          <w:p w:rsidR="000759E8" w:rsidRDefault="000759E8" w:rsidP="000759E8">
            <w:pPr>
              <w:jc w:val="center"/>
              <w:rPr>
                <w:rFonts w:ascii="Cambria" w:hAnsi="Cambria"/>
                <w:bCs/>
                <w:sz w:val="30"/>
                <w:szCs w:val="30"/>
              </w:rPr>
            </w:pPr>
            <w:proofErr w:type="spellStart"/>
            <w:r>
              <w:rPr>
                <w:rFonts w:ascii="Cambria" w:hAnsi="Cambria"/>
                <w:bCs/>
                <w:sz w:val="30"/>
                <w:szCs w:val="30"/>
              </w:rPr>
              <w:t>NeujahrsGD</w:t>
            </w:r>
            <w:proofErr w:type="spellEnd"/>
          </w:p>
          <w:p w:rsidR="000759E8" w:rsidRPr="00831166" w:rsidRDefault="000759E8" w:rsidP="000759E8">
            <w:pPr>
              <w:jc w:val="center"/>
              <w:rPr>
                <w:rFonts w:ascii="Cambria" w:hAnsi="Cambria"/>
                <w:bCs/>
                <w:color w:val="FF0000"/>
                <w:sz w:val="30"/>
                <w:szCs w:val="30"/>
              </w:rPr>
            </w:pPr>
            <w:r w:rsidRPr="006B4E76">
              <w:rPr>
                <w:rFonts w:ascii="Cambria" w:hAnsi="Cambria"/>
                <w:bCs/>
                <w:color w:val="FF0000"/>
                <w:sz w:val="30"/>
                <w:szCs w:val="30"/>
              </w:rPr>
              <w:t>Pfr. Gottschalk</w:t>
            </w:r>
          </w:p>
        </w:tc>
        <w:tc>
          <w:tcPr>
            <w:tcW w:w="2202" w:type="dxa"/>
          </w:tcPr>
          <w:p w:rsidR="000759E8" w:rsidRPr="006B4E76" w:rsidRDefault="000759E8" w:rsidP="000759E8">
            <w:pPr>
              <w:jc w:val="center"/>
              <w:rPr>
                <w:rFonts w:ascii="Cambria" w:hAnsi="Cambria"/>
                <w:bCs/>
                <w:sz w:val="30"/>
                <w:szCs w:val="30"/>
              </w:rPr>
            </w:pPr>
          </w:p>
        </w:tc>
        <w:tc>
          <w:tcPr>
            <w:tcW w:w="2615" w:type="dxa"/>
          </w:tcPr>
          <w:p w:rsidR="000759E8" w:rsidRPr="006B4E76" w:rsidRDefault="000759E8" w:rsidP="000759E8">
            <w:pPr>
              <w:jc w:val="center"/>
              <w:rPr>
                <w:rFonts w:ascii="Cambria" w:hAnsi="Cambria"/>
                <w:bCs/>
                <w:sz w:val="30"/>
                <w:szCs w:val="30"/>
              </w:rPr>
            </w:pPr>
          </w:p>
        </w:tc>
      </w:tr>
    </w:tbl>
    <w:p w:rsidR="005A2704" w:rsidRPr="00DE1397" w:rsidRDefault="006A04DB" w:rsidP="006A04DB">
      <w:pPr>
        <w:tabs>
          <w:tab w:val="center" w:pos="5233"/>
          <w:tab w:val="left" w:pos="9645"/>
        </w:tabs>
        <w:rPr>
          <w:rFonts w:ascii="Cambria" w:hAnsi="Cambria"/>
          <w:b/>
          <w:sz w:val="40"/>
          <w:szCs w:val="40"/>
        </w:rPr>
      </w:pPr>
      <w:r>
        <w:rPr>
          <w:rFonts w:ascii="Cambria" w:hAnsi="Cambria"/>
          <w:b/>
          <w:sz w:val="40"/>
          <w:szCs w:val="40"/>
        </w:rPr>
        <w:tab/>
      </w:r>
      <w:r w:rsidR="005A2704" w:rsidRPr="00DE1397">
        <w:rPr>
          <w:rFonts w:ascii="Cambria" w:hAnsi="Cambria"/>
          <w:b/>
          <w:sz w:val="40"/>
          <w:szCs w:val="40"/>
        </w:rPr>
        <w:t>Gottesdienstplan für Dezember 2020</w:t>
      </w:r>
    </w:p>
    <w:p w:rsidR="00E64298" w:rsidRDefault="00E64298" w:rsidP="006B4E76">
      <w:pPr>
        <w:jc w:val="both"/>
        <w:rPr>
          <w:rFonts w:ascii="Cambria" w:hAnsi="Cambria"/>
          <w:sz w:val="6"/>
          <w:szCs w:val="6"/>
        </w:rPr>
      </w:pPr>
    </w:p>
    <w:p w:rsidR="006B4E76" w:rsidRPr="002A0736" w:rsidRDefault="006B4E76" w:rsidP="000759E8">
      <w:pPr>
        <w:spacing w:after="120"/>
        <w:jc w:val="both"/>
        <w:rPr>
          <w:rFonts w:ascii="Cambria" w:hAnsi="Cambria"/>
          <w:sz w:val="24"/>
          <w:szCs w:val="24"/>
        </w:rPr>
      </w:pPr>
      <w:r w:rsidRPr="002A0736">
        <w:rPr>
          <w:rFonts w:ascii="Cambria" w:hAnsi="Cambria"/>
          <w:sz w:val="24"/>
          <w:szCs w:val="24"/>
        </w:rPr>
        <w:t>Liebe Schwester</w:t>
      </w:r>
      <w:r w:rsidR="00C225ED" w:rsidRPr="002A0736">
        <w:rPr>
          <w:rFonts w:ascii="Cambria" w:hAnsi="Cambria"/>
          <w:sz w:val="24"/>
          <w:szCs w:val="24"/>
        </w:rPr>
        <w:t>n</w:t>
      </w:r>
      <w:r w:rsidRPr="002A0736">
        <w:rPr>
          <w:rFonts w:ascii="Cambria" w:hAnsi="Cambria"/>
          <w:sz w:val="24"/>
          <w:szCs w:val="24"/>
        </w:rPr>
        <w:t xml:space="preserve"> und Brüder, verehrte Gemeinde</w:t>
      </w:r>
      <w:r w:rsidR="002A0736" w:rsidRPr="002A0736">
        <w:rPr>
          <w:rFonts w:ascii="Cambria" w:hAnsi="Cambria"/>
          <w:sz w:val="24"/>
          <w:szCs w:val="24"/>
        </w:rPr>
        <w:t>mit</w:t>
      </w:r>
      <w:r w:rsidRPr="002A0736">
        <w:rPr>
          <w:rFonts w:ascii="Cambria" w:hAnsi="Cambria"/>
          <w:sz w:val="24"/>
          <w:szCs w:val="24"/>
        </w:rPr>
        <w:t>glieder,</w:t>
      </w:r>
    </w:p>
    <w:p w:rsidR="006B4E76" w:rsidRPr="002A0736" w:rsidRDefault="006B4E76" w:rsidP="000759E8">
      <w:pPr>
        <w:spacing w:after="120"/>
        <w:jc w:val="both"/>
        <w:rPr>
          <w:rFonts w:ascii="Cambria" w:hAnsi="Cambria"/>
          <w:sz w:val="24"/>
          <w:szCs w:val="24"/>
        </w:rPr>
      </w:pPr>
      <w:r w:rsidRPr="002A0736">
        <w:rPr>
          <w:rFonts w:ascii="Cambria" w:hAnsi="Cambria"/>
          <w:sz w:val="24"/>
          <w:szCs w:val="24"/>
        </w:rPr>
        <w:t xml:space="preserve">aufgrund der aktuellen Corona-Pandemie und </w:t>
      </w:r>
      <w:r w:rsidR="00076EAA" w:rsidRPr="002A0736">
        <w:rPr>
          <w:rFonts w:ascii="Cambria" w:hAnsi="Cambria"/>
          <w:sz w:val="24"/>
          <w:szCs w:val="24"/>
        </w:rPr>
        <w:t>ihr</w:t>
      </w:r>
      <w:r w:rsidRPr="002A0736">
        <w:rPr>
          <w:rFonts w:ascii="Cambria" w:hAnsi="Cambria"/>
          <w:sz w:val="24"/>
          <w:szCs w:val="24"/>
        </w:rPr>
        <w:t>er Auswirkungen auf unser kirchengemeindliches Leben stehen alle Gottesdiensttermine unter Vor</w:t>
      </w:r>
      <w:r w:rsidR="00076EAA" w:rsidRPr="002A0736">
        <w:rPr>
          <w:rFonts w:ascii="Cambria" w:hAnsi="Cambria"/>
          <w:sz w:val="24"/>
          <w:szCs w:val="24"/>
        </w:rPr>
        <w:t>be</w:t>
      </w:r>
      <w:r w:rsidRPr="002A0736">
        <w:rPr>
          <w:rFonts w:ascii="Cambria" w:hAnsi="Cambria"/>
          <w:sz w:val="24"/>
          <w:szCs w:val="24"/>
        </w:rPr>
        <w:t xml:space="preserve">halt. </w:t>
      </w:r>
      <w:r w:rsidR="00076EAA" w:rsidRPr="002A0736">
        <w:rPr>
          <w:rFonts w:ascii="Cambria" w:hAnsi="Cambria"/>
          <w:sz w:val="24"/>
          <w:szCs w:val="24"/>
        </w:rPr>
        <w:t>D</w:t>
      </w:r>
      <w:r w:rsidRPr="002A0736">
        <w:rPr>
          <w:rFonts w:ascii="Cambria" w:hAnsi="Cambria"/>
          <w:sz w:val="24"/>
          <w:szCs w:val="24"/>
        </w:rPr>
        <w:t xml:space="preserve">ie Zeiten und Orten der Gottesdienste an Heiligabend </w:t>
      </w:r>
      <w:r w:rsidR="00076EAA" w:rsidRPr="002A0736">
        <w:rPr>
          <w:rFonts w:ascii="Cambria" w:hAnsi="Cambria"/>
          <w:sz w:val="24"/>
          <w:szCs w:val="24"/>
        </w:rPr>
        <w:t>geben</w:t>
      </w:r>
      <w:r w:rsidRPr="002A0736">
        <w:rPr>
          <w:rFonts w:ascii="Cambria" w:hAnsi="Cambria"/>
          <w:sz w:val="24"/>
          <w:szCs w:val="24"/>
        </w:rPr>
        <w:t xml:space="preserve"> wir alle</w:t>
      </w:r>
      <w:r w:rsidR="00076EAA" w:rsidRPr="002A0736">
        <w:rPr>
          <w:rFonts w:ascii="Cambria" w:hAnsi="Cambria"/>
          <w:sz w:val="24"/>
          <w:szCs w:val="24"/>
        </w:rPr>
        <w:t>n</w:t>
      </w:r>
      <w:r w:rsidRPr="002A0736">
        <w:rPr>
          <w:rFonts w:ascii="Cambria" w:hAnsi="Cambria"/>
          <w:sz w:val="24"/>
          <w:szCs w:val="24"/>
        </w:rPr>
        <w:t xml:space="preserve"> Haushalte</w:t>
      </w:r>
      <w:r w:rsidR="00076EAA" w:rsidRPr="002A0736">
        <w:rPr>
          <w:rFonts w:ascii="Cambria" w:hAnsi="Cambria"/>
          <w:sz w:val="24"/>
          <w:szCs w:val="24"/>
        </w:rPr>
        <w:t>n</w:t>
      </w:r>
      <w:r w:rsidRPr="002A0736">
        <w:rPr>
          <w:rFonts w:ascii="Cambria" w:hAnsi="Cambria"/>
          <w:sz w:val="24"/>
          <w:szCs w:val="24"/>
        </w:rPr>
        <w:t xml:space="preserve"> in Bosserode, Raßdorf und Hönebach gesondert </w:t>
      </w:r>
      <w:r w:rsidR="00DE1397" w:rsidRPr="002A0736">
        <w:rPr>
          <w:rFonts w:ascii="Cambria" w:hAnsi="Cambria"/>
          <w:sz w:val="24"/>
          <w:szCs w:val="24"/>
        </w:rPr>
        <w:t>über einen E</w:t>
      </w:r>
      <w:r w:rsidRPr="002A0736">
        <w:rPr>
          <w:rFonts w:ascii="Cambria" w:hAnsi="Cambria"/>
          <w:sz w:val="24"/>
          <w:szCs w:val="24"/>
        </w:rPr>
        <w:t>inwurf</w:t>
      </w:r>
      <w:r w:rsidR="00076EAA" w:rsidRPr="002A0736">
        <w:rPr>
          <w:rFonts w:ascii="Cambria" w:hAnsi="Cambria"/>
          <w:sz w:val="24"/>
          <w:szCs w:val="24"/>
        </w:rPr>
        <w:t xml:space="preserve"> bekannt</w:t>
      </w:r>
      <w:r w:rsidRPr="002A0736">
        <w:rPr>
          <w:rFonts w:ascii="Cambria" w:hAnsi="Cambria"/>
          <w:sz w:val="24"/>
          <w:szCs w:val="24"/>
        </w:rPr>
        <w:t xml:space="preserve">. Es kann zum derzeitigen Stand bis auf </w:t>
      </w:r>
      <w:r w:rsidR="00DE1397" w:rsidRPr="002A0736">
        <w:rPr>
          <w:rFonts w:ascii="Cambria" w:hAnsi="Cambria"/>
          <w:sz w:val="24"/>
          <w:szCs w:val="24"/>
        </w:rPr>
        <w:t xml:space="preserve">die Uhrzeiten nichts Näheres veröffentlicht werden, da die </w:t>
      </w:r>
      <w:r w:rsidR="00076EAA" w:rsidRPr="002A0736">
        <w:rPr>
          <w:rFonts w:ascii="Cambria" w:hAnsi="Cambria"/>
          <w:sz w:val="24"/>
          <w:szCs w:val="24"/>
        </w:rPr>
        <w:t xml:space="preserve">geltenden </w:t>
      </w:r>
      <w:r w:rsidR="00DE1397" w:rsidRPr="002A0736">
        <w:rPr>
          <w:rFonts w:ascii="Cambria" w:hAnsi="Cambria"/>
          <w:sz w:val="24"/>
          <w:szCs w:val="24"/>
        </w:rPr>
        <w:t xml:space="preserve">Ordnungen des Landes Hessen, des Landkreises Hersfeld-Rotenburg und der Gemeinde Wildeck </w:t>
      </w:r>
      <w:r w:rsidR="00076EAA" w:rsidRPr="002A0736">
        <w:rPr>
          <w:rFonts w:ascii="Cambria" w:hAnsi="Cambria"/>
          <w:sz w:val="24"/>
          <w:szCs w:val="24"/>
        </w:rPr>
        <w:t>stets zu berücksichtigen sind</w:t>
      </w:r>
      <w:r w:rsidR="00DE1397" w:rsidRPr="002A0736">
        <w:rPr>
          <w:rFonts w:ascii="Cambria" w:hAnsi="Cambria"/>
          <w:sz w:val="24"/>
          <w:szCs w:val="24"/>
        </w:rPr>
        <w:t xml:space="preserve">. </w:t>
      </w:r>
    </w:p>
    <w:p w:rsidR="00DE1397" w:rsidRPr="002A0736" w:rsidRDefault="00DE1397" w:rsidP="000759E8">
      <w:pPr>
        <w:spacing w:after="120"/>
        <w:jc w:val="both"/>
        <w:rPr>
          <w:rFonts w:ascii="Cambria" w:hAnsi="Cambria"/>
          <w:sz w:val="24"/>
          <w:szCs w:val="24"/>
        </w:rPr>
      </w:pPr>
      <w:r w:rsidRPr="002A0736">
        <w:rPr>
          <w:rFonts w:ascii="Cambria" w:hAnsi="Cambria"/>
          <w:sz w:val="24"/>
          <w:szCs w:val="24"/>
        </w:rPr>
        <w:t>Bleiben Sie gesund und behütet!</w:t>
      </w:r>
    </w:p>
    <w:p w:rsidR="00DE1397" w:rsidRPr="002A0736" w:rsidRDefault="00DE1397" w:rsidP="000759E8">
      <w:pPr>
        <w:spacing w:after="120"/>
        <w:jc w:val="both"/>
        <w:rPr>
          <w:rFonts w:ascii="Cambria" w:hAnsi="Cambria"/>
          <w:sz w:val="24"/>
          <w:szCs w:val="24"/>
        </w:rPr>
      </w:pPr>
      <w:r w:rsidRPr="002A0736">
        <w:rPr>
          <w:rFonts w:ascii="Cambria" w:hAnsi="Cambria"/>
          <w:sz w:val="24"/>
          <w:szCs w:val="24"/>
        </w:rPr>
        <w:t>Wir wünschen Ihnen eine gesegnete Advents- und Weihnachtszeit,</w:t>
      </w:r>
    </w:p>
    <w:p w:rsidR="00DE1397" w:rsidRPr="002A0736" w:rsidRDefault="00DE1397" w:rsidP="000759E8">
      <w:pPr>
        <w:spacing w:after="120"/>
        <w:jc w:val="both"/>
        <w:rPr>
          <w:rFonts w:ascii="Cambria" w:hAnsi="Cambria"/>
          <w:i/>
          <w:iCs/>
          <w:sz w:val="24"/>
          <w:szCs w:val="24"/>
        </w:rPr>
      </w:pPr>
      <w:r w:rsidRPr="002A0736">
        <w:rPr>
          <w:rFonts w:ascii="Cambria" w:hAnsi="Cambria"/>
          <w:i/>
          <w:iCs/>
          <w:sz w:val="24"/>
          <w:szCs w:val="24"/>
        </w:rPr>
        <w:t>Ihre Kirchenvorstände aus Bosserode, Raßdorf &amp; Hönebach</w:t>
      </w:r>
    </w:p>
    <w:p w:rsidR="00DE1397" w:rsidRPr="002A0736" w:rsidRDefault="00DE1397" w:rsidP="000759E8">
      <w:pPr>
        <w:spacing w:after="120"/>
        <w:jc w:val="both"/>
        <w:rPr>
          <w:rFonts w:ascii="Cambria" w:hAnsi="Cambria"/>
          <w:i/>
          <w:iCs/>
          <w:sz w:val="24"/>
          <w:szCs w:val="24"/>
        </w:rPr>
      </w:pPr>
      <w:r w:rsidRPr="002A0736">
        <w:rPr>
          <w:rFonts w:ascii="Cambria" w:hAnsi="Cambria"/>
          <w:i/>
          <w:iCs/>
          <w:sz w:val="24"/>
          <w:szCs w:val="24"/>
        </w:rPr>
        <w:t>Ihr Pfarrer Felix Gottschalk</w:t>
      </w:r>
    </w:p>
    <w:sectPr w:rsidR="00DE1397" w:rsidRPr="002A0736" w:rsidSect="005A2704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5E4F" w:rsidRDefault="002F5E4F" w:rsidP="006A04DB">
      <w:pPr>
        <w:spacing w:after="0" w:line="240" w:lineRule="auto"/>
      </w:pPr>
      <w:r>
        <w:separator/>
      </w:r>
    </w:p>
  </w:endnote>
  <w:endnote w:type="continuationSeparator" w:id="0">
    <w:p w:rsidR="002F5E4F" w:rsidRDefault="002F5E4F" w:rsidP="006A0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5E4F" w:rsidRDefault="002F5E4F" w:rsidP="006A04DB">
      <w:pPr>
        <w:spacing w:after="0" w:line="240" w:lineRule="auto"/>
      </w:pPr>
      <w:r>
        <w:separator/>
      </w:r>
    </w:p>
  </w:footnote>
  <w:footnote w:type="continuationSeparator" w:id="0">
    <w:p w:rsidR="002F5E4F" w:rsidRDefault="002F5E4F" w:rsidP="006A04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4DB" w:rsidRDefault="006A04DB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-326751</wp:posOffset>
          </wp:positionV>
          <wp:extent cx="709295" cy="716915"/>
          <wp:effectExtent l="0" t="0" r="0" b="6985"/>
          <wp:wrapTight wrapText="bothSides">
            <wp:wrapPolygon edited="0">
              <wp:start x="0" y="0"/>
              <wp:lineTo x="0" y="21236"/>
              <wp:lineTo x="20885" y="21236"/>
              <wp:lineTo x="20885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295" cy="716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3485B"/>
    <w:multiLevelType w:val="hybridMultilevel"/>
    <w:tmpl w:val="C7E2CB0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292F19"/>
    <w:multiLevelType w:val="hybridMultilevel"/>
    <w:tmpl w:val="CFCA19EC"/>
    <w:lvl w:ilvl="0" w:tplc="20326F6A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50" w:hanging="360"/>
      </w:pPr>
    </w:lvl>
    <w:lvl w:ilvl="2" w:tplc="0407001B" w:tentative="1">
      <w:start w:val="1"/>
      <w:numFmt w:val="lowerRoman"/>
      <w:lvlText w:val="%3."/>
      <w:lvlJc w:val="right"/>
      <w:pPr>
        <w:ind w:left="1970" w:hanging="180"/>
      </w:pPr>
    </w:lvl>
    <w:lvl w:ilvl="3" w:tplc="0407000F" w:tentative="1">
      <w:start w:val="1"/>
      <w:numFmt w:val="decimal"/>
      <w:lvlText w:val="%4."/>
      <w:lvlJc w:val="left"/>
      <w:pPr>
        <w:ind w:left="2690" w:hanging="360"/>
      </w:pPr>
    </w:lvl>
    <w:lvl w:ilvl="4" w:tplc="04070019" w:tentative="1">
      <w:start w:val="1"/>
      <w:numFmt w:val="lowerLetter"/>
      <w:lvlText w:val="%5."/>
      <w:lvlJc w:val="left"/>
      <w:pPr>
        <w:ind w:left="3410" w:hanging="360"/>
      </w:pPr>
    </w:lvl>
    <w:lvl w:ilvl="5" w:tplc="0407001B" w:tentative="1">
      <w:start w:val="1"/>
      <w:numFmt w:val="lowerRoman"/>
      <w:lvlText w:val="%6."/>
      <w:lvlJc w:val="right"/>
      <w:pPr>
        <w:ind w:left="4130" w:hanging="180"/>
      </w:pPr>
    </w:lvl>
    <w:lvl w:ilvl="6" w:tplc="0407000F" w:tentative="1">
      <w:start w:val="1"/>
      <w:numFmt w:val="decimal"/>
      <w:lvlText w:val="%7."/>
      <w:lvlJc w:val="left"/>
      <w:pPr>
        <w:ind w:left="4850" w:hanging="360"/>
      </w:pPr>
    </w:lvl>
    <w:lvl w:ilvl="7" w:tplc="04070019" w:tentative="1">
      <w:start w:val="1"/>
      <w:numFmt w:val="lowerLetter"/>
      <w:lvlText w:val="%8."/>
      <w:lvlJc w:val="left"/>
      <w:pPr>
        <w:ind w:left="5570" w:hanging="360"/>
      </w:pPr>
    </w:lvl>
    <w:lvl w:ilvl="8" w:tplc="0407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2">
    <w:nsid w:val="756D1EB7"/>
    <w:multiLevelType w:val="hybridMultilevel"/>
    <w:tmpl w:val="F3D0F540"/>
    <w:lvl w:ilvl="0" w:tplc="20326F6A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10" w:hanging="360"/>
      </w:pPr>
    </w:lvl>
    <w:lvl w:ilvl="2" w:tplc="0407001B" w:tentative="1">
      <w:start w:val="1"/>
      <w:numFmt w:val="lowerRoman"/>
      <w:lvlText w:val="%3."/>
      <w:lvlJc w:val="right"/>
      <w:pPr>
        <w:ind w:left="2330" w:hanging="180"/>
      </w:pPr>
    </w:lvl>
    <w:lvl w:ilvl="3" w:tplc="0407000F" w:tentative="1">
      <w:start w:val="1"/>
      <w:numFmt w:val="decimal"/>
      <w:lvlText w:val="%4."/>
      <w:lvlJc w:val="left"/>
      <w:pPr>
        <w:ind w:left="3050" w:hanging="360"/>
      </w:pPr>
    </w:lvl>
    <w:lvl w:ilvl="4" w:tplc="04070019" w:tentative="1">
      <w:start w:val="1"/>
      <w:numFmt w:val="lowerLetter"/>
      <w:lvlText w:val="%5."/>
      <w:lvlJc w:val="left"/>
      <w:pPr>
        <w:ind w:left="3770" w:hanging="360"/>
      </w:pPr>
    </w:lvl>
    <w:lvl w:ilvl="5" w:tplc="0407001B" w:tentative="1">
      <w:start w:val="1"/>
      <w:numFmt w:val="lowerRoman"/>
      <w:lvlText w:val="%6."/>
      <w:lvlJc w:val="right"/>
      <w:pPr>
        <w:ind w:left="4490" w:hanging="180"/>
      </w:pPr>
    </w:lvl>
    <w:lvl w:ilvl="6" w:tplc="0407000F" w:tentative="1">
      <w:start w:val="1"/>
      <w:numFmt w:val="decimal"/>
      <w:lvlText w:val="%7."/>
      <w:lvlJc w:val="left"/>
      <w:pPr>
        <w:ind w:left="5210" w:hanging="360"/>
      </w:pPr>
    </w:lvl>
    <w:lvl w:ilvl="7" w:tplc="04070019" w:tentative="1">
      <w:start w:val="1"/>
      <w:numFmt w:val="lowerLetter"/>
      <w:lvlText w:val="%8."/>
      <w:lvlJc w:val="left"/>
      <w:pPr>
        <w:ind w:left="5930" w:hanging="360"/>
      </w:pPr>
    </w:lvl>
    <w:lvl w:ilvl="8" w:tplc="0407001B" w:tentative="1">
      <w:start w:val="1"/>
      <w:numFmt w:val="lowerRoman"/>
      <w:lvlText w:val="%9."/>
      <w:lvlJc w:val="right"/>
      <w:pPr>
        <w:ind w:left="665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2704"/>
    <w:rsid w:val="000759E8"/>
    <w:rsid w:val="00076EAA"/>
    <w:rsid w:val="002A0736"/>
    <w:rsid w:val="002C04D0"/>
    <w:rsid w:val="002F5E4F"/>
    <w:rsid w:val="00453969"/>
    <w:rsid w:val="005A2704"/>
    <w:rsid w:val="006A04DB"/>
    <w:rsid w:val="006B4E76"/>
    <w:rsid w:val="00736406"/>
    <w:rsid w:val="00831166"/>
    <w:rsid w:val="00992DEA"/>
    <w:rsid w:val="00C225ED"/>
    <w:rsid w:val="00DE1397"/>
    <w:rsid w:val="00E64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3640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39"/>
    <w:rsid w:val="005A27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5A2704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6A04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A04DB"/>
  </w:style>
  <w:style w:type="paragraph" w:styleId="Fuzeile">
    <w:name w:val="footer"/>
    <w:basedOn w:val="Standard"/>
    <w:link w:val="FuzeileZchn"/>
    <w:uiPriority w:val="99"/>
    <w:unhideWhenUsed/>
    <w:rsid w:val="006A04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A04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00C6C3-4122-4F32-B3AD-652726117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Gottschalk, Felix</dc:creator>
  <cp:lastModifiedBy>Elisabeth Linß</cp:lastModifiedBy>
  <cp:revision>2</cp:revision>
  <cp:lastPrinted>2020-11-27T12:30:00Z</cp:lastPrinted>
  <dcterms:created xsi:type="dcterms:W3CDTF">2020-12-07T16:02:00Z</dcterms:created>
  <dcterms:modified xsi:type="dcterms:W3CDTF">2020-12-07T16:02:00Z</dcterms:modified>
</cp:coreProperties>
</file>